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F2DFB" w14:textId="183DCAF0" w:rsidR="00963770" w:rsidRDefault="00963770" w:rsidP="00963770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Style w:val="Strong"/>
          <w:rFonts w:ascii="Open Sans" w:hAnsi="Open Sans" w:cs="Open Sans"/>
          <w:b/>
          <w:bCs/>
          <w:color w:val="00539B"/>
          <w:sz w:val="23"/>
          <w:szCs w:val="23"/>
        </w:rPr>
        <w:t>20</w:t>
      </w:r>
      <w:r>
        <w:rPr>
          <w:rStyle w:val="Strong"/>
          <w:rFonts w:ascii="Open Sans" w:hAnsi="Open Sans" w:cs="Open Sans"/>
          <w:b/>
          <w:bCs/>
          <w:color w:val="00539B"/>
          <w:sz w:val="23"/>
          <w:szCs w:val="23"/>
        </w:rPr>
        <w:t>19</w:t>
      </w:r>
      <w:r>
        <w:rPr>
          <w:rStyle w:val="Strong"/>
          <w:rFonts w:ascii="Open Sans" w:hAnsi="Open Sans" w:cs="Open Sans"/>
          <w:b/>
          <w:bCs/>
          <w:color w:val="00539B"/>
          <w:sz w:val="23"/>
          <w:szCs w:val="23"/>
        </w:rPr>
        <w:t>-20</w:t>
      </w:r>
      <w:r>
        <w:rPr>
          <w:rStyle w:val="Strong"/>
          <w:rFonts w:ascii="Open Sans" w:hAnsi="Open Sans" w:cs="Open Sans"/>
          <w:b/>
          <w:bCs/>
          <w:color w:val="00539B"/>
          <w:sz w:val="23"/>
          <w:szCs w:val="23"/>
        </w:rPr>
        <w:t>20</w:t>
      </w:r>
      <w:r>
        <w:rPr>
          <w:rStyle w:val="Strong"/>
          <w:rFonts w:ascii="Open Sans" w:hAnsi="Open Sans" w:cs="Open Sans"/>
          <w:b/>
          <w:bCs/>
          <w:color w:val="00539B"/>
          <w:sz w:val="23"/>
          <w:szCs w:val="23"/>
        </w:rPr>
        <w:t xml:space="preserve"> Duke Scholars in Oncology and Regenerative Medicine</w:t>
      </w:r>
    </w:p>
    <w:p w14:paraId="6AC5E6D7" w14:textId="77777777" w:rsidR="00963770" w:rsidRPr="00963770" w:rsidRDefault="00963770" w:rsidP="00963770">
      <w:pPr>
        <w:contextualSpacing/>
        <w:rPr>
          <w:rFonts w:ascii="Open Sans" w:hAnsi="Open Sans" w:cs="Open Sans"/>
          <w:sz w:val="23"/>
          <w:szCs w:val="23"/>
        </w:rPr>
      </w:pPr>
      <w:proofErr w:type="spellStart"/>
      <w:r w:rsidRPr="00963770">
        <w:rPr>
          <w:rFonts w:ascii="Open Sans" w:hAnsi="Open Sans" w:cs="Open Sans"/>
          <w:sz w:val="23"/>
          <w:szCs w:val="23"/>
        </w:rPr>
        <w:t>Xiaohui</w:t>
      </w:r>
      <w:proofErr w:type="spellEnd"/>
      <w:r w:rsidRPr="00963770">
        <w:rPr>
          <w:rFonts w:ascii="Open Sans" w:hAnsi="Open Sans" w:cs="Open Sans"/>
          <w:sz w:val="23"/>
          <w:szCs w:val="23"/>
        </w:rPr>
        <w:t xml:space="preserve"> (Hazel) Ang</w:t>
      </w:r>
    </w:p>
    <w:p w14:paraId="4535C08A" w14:textId="77777777" w:rsidR="00963770" w:rsidRPr="00963770" w:rsidRDefault="00963770" w:rsidP="00963770">
      <w:pPr>
        <w:contextualSpacing/>
        <w:rPr>
          <w:rFonts w:ascii="Open Sans" w:hAnsi="Open Sans" w:cs="Open Sans"/>
          <w:sz w:val="23"/>
          <w:szCs w:val="23"/>
        </w:rPr>
      </w:pPr>
      <w:r w:rsidRPr="00963770">
        <w:rPr>
          <w:rFonts w:ascii="Open Sans" w:hAnsi="Open Sans" w:cs="Open Sans"/>
          <w:sz w:val="23"/>
          <w:szCs w:val="23"/>
        </w:rPr>
        <w:t>PhD Candidate</w:t>
      </w:r>
    </w:p>
    <w:p w14:paraId="3A28407B" w14:textId="77777777" w:rsidR="00963770" w:rsidRPr="00963770" w:rsidRDefault="00963770" w:rsidP="00963770">
      <w:pPr>
        <w:contextualSpacing/>
        <w:rPr>
          <w:rFonts w:ascii="Open Sans" w:hAnsi="Open Sans" w:cs="Open Sans"/>
          <w:sz w:val="23"/>
          <w:szCs w:val="23"/>
        </w:rPr>
      </w:pPr>
      <w:r w:rsidRPr="00963770">
        <w:rPr>
          <w:rFonts w:ascii="Open Sans" w:hAnsi="Open Sans" w:cs="Open Sans"/>
          <w:b/>
          <w:bCs/>
          <w:sz w:val="23"/>
          <w:szCs w:val="23"/>
        </w:rPr>
        <w:t>Mentor:</w:t>
      </w:r>
      <w:r w:rsidRPr="00963770">
        <w:rPr>
          <w:rFonts w:ascii="Open Sans" w:hAnsi="Open Sans" w:cs="Open Sans"/>
          <w:sz w:val="23"/>
          <w:szCs w:val="23"/>
        </w:rPr>
        <w:t xml:space="preserve"> </w:t>
      </w:r>
      <w:hyperlink r:id="rId4" w:history="1">
        <w:r w:rsidRPr="00963770">
          <w:rPr>
            <w:rStyle w:val="Hyperlink"/>
            <w:rFonts w:ascii="Open Sans" w:hAnsi="Open Sans" w:cs="Open Sans"/>
            <w:sz w:val="23"/>
            <w:szCs w:val="23"/>
          </w:rPr>
          <w:t>Kris C. Wood</w:t>
        </w:r>
      </w:hyperlink>
    </w:p>
    <w:p w14:paraId="353E7A10" w14:textId="77777777" w:rsidR="00963770" w:rsidRPr="00963770" w:rsidRDefault="00963770" w:rsidP="00963770">
      <w:pPr>
        <w:contextualSpacing/>
        <w:rPr>
          <w:rFonts w:ascii="Open Sans" w:hAnsi="Open Sans" w:cs="Open Sans"/>
          <w:sz w:val="23"/>
          <w:szCs w:val="23"/>
        </w:rPr>
      </w:pPr>
      <w:r w:rsidRPr="00963770">
        <w:rPr>
          <w:rFonts w:ascii="Open Sans" w:hAnsi="Open Sans" w:cs="Open Sans"/>
          <w:b/>
          <w:bCs/>
          <w:sz w:val="23"/>
          <w:szCs w:val="23"/>
        </w:rPr>
        <w:t>Department:</w:t>
      </w:r>
      <w:r w:rsidRPr="00963770">
        <w:rPr>
          <w:rFonts w:ascii="Open Sans" w:hAnsi="Open Sans" w:cs="Open Sans"/>
          <w:sz w:val="23"/>
          <w:szCs w:val="23"/>
        </w:rPr>
        <w:t xml:space="preserve"> Pharmacology &amp; Cancer Biology</w:t>
      </w:r>
    </w:p>
    <w:p w14:paraId="38DD8750" w14:textId="77777777" w:rsidR="00963770" w:rsidRPr="00963770" w:rsidRDefault="00963770" w:rsidP="00963770">
      <w:pPr>
        <w:contextualSpacing/>
        <w:rPr>
          <w:rFonts w:ascii="Open Sans" w:hAnsi="Open Sans" w:cs="Open Sans"/>
          <w:sz w:val="23"/>
          <w:szCs w:val="23"/>
        </w:rPr>
      </w:pPr>
    </w:p>
    <w:p w14:paraId="259CD730" w14:textId="77777777" w:rsidR="00963770" w:rsidRPr="00963770" w:rsidRDefault="00963770" w:rsidP="00963770">
      <w:pPr>
        <w:contextualSpacing/>
        <w:rPr>
          <w:rFonts w:ascii="Open Sans" w:hAnsi="Open Sans" w:cs="Open Sans"/>
          <w:sz w:val="23"/>
          <w:szCs w:val="23"/>
        </w:rPr>
      </w:pPr>
      <w:r w:rsidRPr="00963770">
        <w:rPr>
          <w:rFonts w:ascii="Open Sans" w:hAnsi="Open Sans" w:cs="Open Sans"/>
          <w:sz w:val="23"/>
          <w:szCs w:val="23"/>
        </w:rPr>
        <w:t>Dionna Gamble</w:t>
      </w:r>
    </w:p>
    <w:p w14:paraId="0CF81F16" w14:textId="77777777" w:rsidR="00963770" w:rsidRPr="00963770" w:rsidRDefault="00963770" w:rsidP="00963770">
      <w:pPr>
        <w:contextualSpacing/>
        <w:rPr>
          <w:rFonts w:ascii="Open Sans" w:hAnsi="Open Sans" w:cs="Open Sans"/>
          <w:sz w:val="23"/>
          <w:szCs w:val="23"/>
        </w:rPr>
      </w:pPr>
      <w:r w:rsidRPr="00963770">
        <w:rPr>
          <w:rFonts w:ascii="Open Sans" w:hAnsi="Open Sans" w:cs="Open Sans"/>
          <w:sz w:val="23"/>
          <w:szCs w:val="23"/>
        </w:rPr>
        <w:t>PhD Candidate</w:t>
      </w:r>
    </w:p>
    <w:p w14:paraId="25CD4FE2" w14:textId="77777777" w:rsidR="00963770" w:rsidRPr="00963770" w:rsidRDefault="00963770" w:rsidP="00963770">
      <w:pPr>
        <w:contextualSpacing/>
        <w:rPr>
          <w:rFonts w:ascii="Open Sans" w:hAnsi="Open Sans" w:cs="Open Sans"/>
          <w:sz w:val="23"/>
          <w:szCs w:val="23"/>
        </w:rPr>
      </w:pPr>
      <w:r w:rsidRPr="00963770">
        <w:rPr>
          <w:rFonts w:ascii="Open Sans" w:hAnsi="Open Sans" w:cs="Open Sans"/>
          <w:b/>
          <w:bCs/>
          <w:sz w:val="23"/>
          <w:szCs w:val="23"/>
        </w:rPr>
        <w:t xml:space="preserve">Mentor: </w:t>
      </w:r>
      <w:hyperlink r:id="rId5" w:history="1">
        <w:r w:rsidRPr="00963770">
          <w:rPr>
            <w:rStyle w:val="Hyperlink"/>
            <w:rFonts w:ascii="Open Sans" w:hAnsi="Open Sans" w:cs="Open Sans"/>
            <w:sz w:val="23"/>
            <w:szCs w:val="23"/>
          </w:rPr>
          <w:t xml:space="preserve">Sue </w:t>
        </w:r>
        <w:proofErr w:type="spellStart"/>
        <w:r w:rsidRPr="00963770">
          <w:rPr>
            <w:rStyle w:val="Hyperlink"/>
            <w:rFonts w:ascii="Open Sans" w:hAnsi="Open Sans" w:cs="Open Sans"/>
            <w:sz w:val="23"/>
            <w:szCs w:val="23"/>
          </w:rPr>
          <w:t>Jinks</w:t>
        </w:r>
        <w:proofErr w:type="spellEnd"/>
        <w:r w:rsidRPr="00963770">
          <w:rPr>
            <w:rStyle w:val="Hyperlink"/>
            <w:rFonts w:ascii="Open Sans" w:hAnsi="Open Sans" w:cs="Open Sans"/>
            <w:sz w:val="23"/>
            <w:szCs w:val="23"/>
          </w:rPr>
          <w:t>-Robertson</w:t>
        </w:r>
      </w:hyperlink>
    </w:p>
    <w:p w14:paraId="507E501E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963770">
        <w:rPr>
          <w:rFonts w:ascii="Open Sans" w:hAnsi="Open Sans" w:cs="Open Sans"/>
          <w:b/>
          <w:bCs/>
          <w:sz w:val="23"/>
          <w:szCs w:val="23"/>
        </w:rPr>
        <w:t>Department:</w:t>
      </w:r>
      <w:r w:rsidRPr="00963770">
        <w:rPr>
          <w:rFonts w:ascii="Open Sans" w:hAnsi="Open Sans" w:cs="Open Sans"/>
          <w:sz w:val="23"/>
          <w:szCs w:val="23"/>
        </w:rPr>
        <w:t xml:space="preserve"> </w:t>
      </w:r>
      <w:r w:rsidRPr="00963770">
        <w:rPr>
          <w:rFonts w:ascii="Open Sans" w:eastAsia="Times New Roman" w:hAnsi="Open Sans" w:cs="Open Sans"/>
          <w:sz w:val="23"/>
          <w:szCs w:val="23"/>
        </w:rPr>
        <w:t>Molecular Genetics &amp; Microbiology</w:t>
      </w:r>
    </w:p>
    <w:p w14:paraId="18D45F86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26615C3E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963770">
        <w:rPr>
          <w:rFonts w:ascii="Open Sans" w:eastAsia="Times New Roman" w:hAnsi="Open Sans" w:cs="Open Sans"/>
          <w:sz w:val="23"/>
          <w:szCs w:val="23"/>
        </w:rPr>
        <w:t>Larisa (Risa) Gearhart</w:t>
      </w:r>
    </w:p>
    <w:p w14:paraId="001C71B9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963770">
        <w:rPr>
          <w:rFonts w:ascii="Open Sans" w:eastAsia="Times New Roman" w:hAnsi="Open Sans" w:cs="Open Sans"/>
          <w:sz w:val="23"/>
          <w:szCs w:val="23"/>
        </w:rPr>
        <w:t>PhD Candidate</w:t>
      </w:r>
    </w:p>
    <w:p w14:paraId="5E43665A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963770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963770">
        <w:rPr>
          <w:rFonts w:ascii="Open Sans" w:eastAsia="Times New Roman" w:hAnsi="Open Sans" w:cs="Open Sans"/>
          <w:sz w:val="23"/>
          <w:szCs w:val="23"/>
        </w:rPr>
        <w:t xml:space="preserve"> </w:t>
      </w:r>
      <w:hyperlink r:id="rId6" w:history="1">
        <w:r w:rsidRPr="00963770">
          <w:rPr>
            <w:rStyle w:val="Hyperlink"/>
            <w:rFonts w:ascii="Open Sans" w:hAnsi="Open Sans" w:cs="Open Sans"/>
            <w:sz w:val="23"/>
            <w:szCs w:val="23"/>
          </w:rPr>
          <w:t>Gayathri Devi</w:t>
        </w:r>
      </w:hyperlink>
      <w:bookmarkStart w:id="0" w:name="_GoBack"/>
      <w:bookmarkEnd w:id="0"/>
    </w:p>
    <w:p w14:paraId="5ABA619D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963770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963770">
        <w:rPr>
          <w:rFonts w:ascii="Open Sans" w:eastAsia="Times New Roman" w:hAnsi="Open Sans" w:cs="Open Sans"/>
          <w:sz w:val="23"/>
          <w:szCs w:val="23"/>
        </w:rPr>
        <w:t xml:space="preserve"> Surgery &amp; Pathology</w:t>
      </w:r>
    </w:p>
    <w:p w14:paraId="3B3FA0DF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130B66E0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963770">
        <w:rPr>
          <w:rFonts w:ascii="Open Sans" w:eastAsia="Times New Roman" w:hAnsi="Open Sans" w:cs="Open Sans"/>
          <w:sz w:val="23"/>
          <w:szCs w:val="23"/>
        </w:rPr>
        <w:t>Taylor Krebs</w:t>
      </w:r>
    </w:p>
    <w:p w14:paraId="37766D60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963770">
        <w:rPr>
          <w:rFonts w:ascii="Open Sans" w:eastAsia="Times New Roman" w:hAnsi="Open Sans" w:cs="Open Sans"/>
          <w:sz w:val="23"/>
          <w:szCs w:val="23"/>
        </w:rPr>
        <w:t>PhD Candidate</w:t>
      </w:r>
    </w:p>
    <w:p w14:paraId="554ED916" w14:textId="77777777" w:rsidR="00963770" w:rsidRPr="00963770" w:rsidRDefault="00963770" w:rsidP="00963770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963770">
        <w:rPr>
          <w:rFonts w:ascii="Open Sans" w:eastAsia="Times New Roman" w:hAnsi="Open Sans" w:cs="Open Sans"/>
          <w:b/>
          <w:bCs/>
          <w:sz w:val="23"/>
          <w:szCs w:val="23"/>
        </w:rPr>
        <w:t xml:space="preserve">Mentor: </w:t>
      </w:r>
      <w:hyperlink r:id="rId7" w:history="1">
        <w:r w:rsidRPr="00963770">
          <w:rPr>
            <w:rStyle w:val="Hyperlink"/>
            <w:rFonts w:ascii="Open Sans" w:hAnsi="Open Sans" w:cs="Open Sans"/>
            <w:sz w:val="23"/>
            <w:szCs w:val="23"/>
          </w:rPr>
          <w:t>Donald McDonnell</w:t>
        </w:r>
      </w:hyperlink>
    </w:p>
    <w:p w14:paraId="5853B8A5" w14:textId="4CEAF955" w:rsidR="00963770" w:rsidRDefault="00963770" w:rsidP="00963770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 w:rsidRPr="00963770">
        <w:rPr>
          <w:rFonts w:ascii="Open Sans" w:hAnsi="Open Sans" w:cs="Open Sans"/>
          <w:b/>
          <w:bCs/>
          <w:sz w:val="23"/>
          <w:szCs w:val="23"/>
        </w:rPr>
        <w:t xml:space="preserve">Department: </w:t>
      </w:r>
      <w:r w:rsidRPr="00963770">
        <w:rPr>
          <w:rFonts w:ascii="Open Sans" w:hAnsi="Open Sans" w:cs="Open Sans"/>
          <w:sz w:val="23"/>
          <w:szCs w:val="23"/>
        </w:rPr>
        <w:t>Pharmacology &amp; Cancer Biology</w:t>
      </w:r>
    </w:p>
    <w:p w14:paraId="42453C74" w14:textId="77777777" w:rsidR="00963770" w:rsidRDefault="00963770" w:rsidP="00963770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</w:p>
    <w:p w14:paraId="43007273" w14:textId="651B483F" w:rsidR="00DE2797" w:rsidRDefault="00DE2797" w:rsidP="00DE2797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Style w:val="Strong"/>
          <w:rFonts w:ascii="Open Sans" w:hAnsi="Open Sans" w:cs="Open Sans"/>
          <w:b/>
          <w:bCs/>
          <w:color w:val="00539B"/>
          <w:sz w:val="23"/>
          <w:szCs w:val="23"/>
        </w:rPr>
        <w:t>2018-2019 Duke Scholars in Oncology and Regenerative Medicine</w:t>
      </w:r>
    </w:p>
    <w:p w14:paraId="0333914E" w14:textId="77777777" w:rsidR="00DE2797" w:rsidRDefault="00DE2797" w:rsidP="00DE2797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Maria Torres Alcalde</w:t>
      </w:r>
      <w:r>
        <w:rPr>
          <w:rFonts w:ascii="Open Sans" w:hAnsi="Open Sans" w:cs="Open Sans"/>
          <w:color w:val="222222"/>
          <w:sz w:val="23"/>
          <w:szCs w:val="23"/>
        </w:rPr>
        <w:br/>
        <w:t>Post Doc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Deborah 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Muoio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Medicine-Endocrinology &amp; Metabolism</w:t>
      </w:r>
    </w:p>
    <w:p w14:paraId="6C5A038C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Joanne Dai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Micah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Luftig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Molecular Genetics &amp; Microbiology</w:t>
      </w:r>
    </w:p>
    <w:p w14:paraId="54470420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Elias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Eteshola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Bruce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Sullenger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r>
        <w:rPr>
          <w:rFonts w:ascii="Open Sans" w:hAnsi="Open Sans" w:cs="Open Sans"/>
          <w:color w:val="222222"/>
          <w:sz w:val="23"/>
          <w:szCs w:val="23"/>
        </w:rPr>
        <w:t>Surgical Sciences</w:t>
      </w:r>
    </w:p>
    <w:p w14:paraId="4376308B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Jill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Hattaway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r>
        <w:rPr>
          <w:rFonts w:ascii="Open Sans" w:hAnsi="Open Sans" w:cs="Open Sans"/>
          <w:color w:val="222222"/>
          <w:sz w:val="23"/>
          <w:szCs w:val="23"/>
        </w:rPr>
        <w:t xml:space="preserve">Ann Marie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Pendergast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&amp; Cancer Biology</w:t>
      </w:r>
    </w:p>
    <w:p w14:paraId="28311412" w14:textId="77777777" w:rsidR="00DE2797" w:rsidRDefault="00DE2797" w:rsidP="00DE2797">
      <w:pPr>
        <w:rPr>
          <w:b/>
        </w:rPr>
      </w:pPr>
    </w:p>
    <w:p w14:paraId="7DDBCCA1" w14:textId="77777777" w:rsidR="00DE2797" w:rsidRDefault="00DE2797" w:rsidP="00DE2797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2016-2017 Duke Scholars in Oncology and Regenerative Medicine</w:t>
      </w:r>
    </w:p>
    <w:p w14:paraId="74463160" w14:textId="77777777" w:rsidR="00DE2797" w:rsidRDefault="00DE2797" w:rsidP="00DE2797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Grace Anderson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  <w:t>Mentor: </w:t>
      </w:r>
      <w:hyperlink r:id="rId8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Kris Wood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  <w:t>Department: Pharmacology and Cancer Biology</w:t>
      </w:r>
    </w:p>
    <w:p w14:paraId="43E11780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Santosh Gupta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</w:t>
      </w:r>
      <w:r>
        <w:rPr>
          <w:rFonts w:ascii="Open Sans" w:hAnsi="Open Sans" w:cs="Open Sans"/>
          <w:color w:val="222222"/>
          <w:sz w:val="23"/>
          <w:szCs w:val="23"/>
        </w:rPr>
        <w:br/>
        <w:t>Mentor: </w:t>
      </w:r>
      <w:hyperlink r:id="rId9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Andrew Armstrong</w:t>
        </w:r>
      </w:hyperlink>
      <w:r>
        <w:rPr>
          <w:rFonts w:ascii="Open Sans" w:hAnsi="Open Sans" w:cs="Open Sans"/>
          <w:color w:val="222222"/>
          <w:sz w:val="23"/>
          <w:szCs w:val="23"/>
        </w:rPr>
        <w:t> </w:t>
      </w:r>
      <w:r>
        <w:rPr>
          <w:rFonts w:ascii="Open Sans" w:hAnsi="Open Sans" w:cs="Open Sans"/>
          <w:color w:val="222222"/>
          <w:sz w:val="23"/>
          <w:szCs w:val="23"/>
        </w:rPr>
        <w:br/>
        <w:t>Department: Medical Oncology</w:t>
      </w:r>
    </w:p>
    <w:p w14:paraId="2D4F6B6F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Andrew Kang-Lee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  <w:t>Mentor: </w:t>
      </w:r>
      <w:hyperlink r:id="rId10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Daniel Lew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  <w:t>Department: Pharmacology and Cancer Biology</w:t>
      </w:r>
    </w:p>
    <w:p w14:paraId="5AD9444F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Katrina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Slemmons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  <w:t>Mentor: </w:t>
      </w:r>
      <w:hyperlink r:id="rId11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Corinne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Linardic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  <w:t>Department: Molecular Cancer Biology</w:t>
      </w:r>
    </w:p>
    <w:p w14:paraId="5C1E735F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Mengmeng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Xu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  <w:t>Mentor: </w:t>
      </w:r>
      <w:hyperlink r:id="rId12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Chris Counter, PhD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  <w:t>Department: Pharmacology</w:t>
      </w:r>
    </w:p>
    <w:p w14:paraId="173CFA33" w14:textId="77777777" w:rsidR="00DE2797" w:rsidRDefault="00DE2797" w:rsidP="00DE2797">
      <w:pPr>
        <w:rPr>
          <w:b/>
        </w:rPr>
      </w:pPr>
    </w:p>
    <w:p w14:paraId="19574594" w14:textId="77777777" w:rsidR="00DE2797" w:rsidRDefault="00DE2797" w:rsidP="00DE2797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2015-2016 Duke Scholars in Oncology and Regenerative Medicine</w:t>
      </w:r>
    </w:p>
    <w:p w14:paraId="44150A71" w14:textId="77777777" w:rsidR="00DE2797" w:rsidRDefault="00DE2797" w:rsidP="00DE2797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Angela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Gaviglio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3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Gerard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Blobe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</w:t>
      </w:r>
      <w:r>
        <w:rPr>
          <w:rFonts w:ascii="Open Sans" w:hAnsi="Open Sans" w:cs="Open Sans"/>
          <w:color w:val="222222"/>
          <w:sz w:val="23"/>
          <w:szCs w:val="23"/>
        </w:rPr>
        <w:t>: Molecular Cancer Biology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763E7C6C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Eric Josephs</w:t>
      </w:r>
      <w:r>
        <w:rPr>
          <w:rFonts w:ascii="Open Sans" w:hAnsi="Open Sans" w:cs="Open Sans"/>
          <w:color w:val="222222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PostDoc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hyperlink r:id="rId14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Piotr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Marszalek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r>
        <w:rPr>
          <w:rFonts w:ascii="Open Sans" w:hAnsi="Open Sans" w:cs="Open Sans"/>
          <w:color w:val="222222"/>
          <w:sz w:val="23"/>
          <w:szCs w:val="23"/>
        </w:rPr>
        <w:t>Mechanical Engineering and Materials Science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5638203D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Jacob L Mercer</w:t>
      </w:r>
      <w:r>
        <w:rPr>
          <w:rFonts w:ascii="Open Sans" w:hAnsi="Open Sans" w:cs="Open Sans"/>
          <w:color w:val="222222"/>
          <w:sz w:val="23"/>
          <w:szCs w:val="23"/>
        </w:rPr>
        <w:br/>
        <w:t>PhD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lastRenderedPageBreak/>
        <w:t>Mentor</w:t>
      </w:r>
      <w:r>
        <w:rPr>
          <w:rFonts w:ascii="Open Sans" w:hAnsi="Open Sans" w:cs="Open Sans"/>
          <w:color w:val="222222"/>
          <w:sz w:val="23"/>
          <w:szCs w:val="23"/>
        </w:rPr>
        <w:t>: </w:t>
      </w:r>
      <w:hyperlink r:id="rId15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Daniel Weschler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r>
        <w:rPr>
          <w:rFonts w:ascii="Open Sans" w:hAnsi="Open Sans" w:cs="Open Sans"/>
          <w:color w:val="222222"/>
          <w:sz w:val="23"/>
          <w:szCs w:val="23"/>
        </w:rPr>
        <w:t>Pharmacology</w:t>
      </w:r>
      <w:r>
        <w:rPr>
          <w:rFonts w:ascii="Open Sans" w:hAnsi="Open Sans" w:cs="Open Sans"/>
          <w:color w:val="222222"/>
          <w:sz w:val="23"/>
          <w:szCs w:val="23"/>
        </w:rPr>
        <w:br/>
        <w:t> </w:t>
      </w:r>
    </w:p>
    <w:p w14:paraId="4239984E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Ryan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Overcash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PostDoc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6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Ann Marie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Pendergast</w:t>
        </w:r>
        <w:proofErr w:type="spellEnd"/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 </w:t>
      </w:r>
      <w:r>
        <w:rPr>
          <w:rFonts w:ascii="Open Sans" w:hAnsi="Open Sans" w:cs="Open Sans"/>
          <w:color w:val="222222"/>
          <w:sz w:val="23"/>
          <w:szCs w:val="23"/>
        </w:rPr>
        <w:t>Pharmacology and Cancer Biology</w:t>
      </w:r>
    </w:p>
    <w:p w14:paraId="3694C180" w14:textId="77777777" w:rsidR="00DE2797" w:rsidRDefault="00DE2797" w:rsidP="00DE2797">
      <w:pPr>
        <w:rPr>
          <w:b/>
        </w:rPr>
      </w:pPr>
    </w:p>
    <w:p w14:paraId="03D02B30" w14:textId="77777777" w:rsidR="00DE2797" w:rsidRDefault="00DE2797" w:rsidP="00DE2797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2014-2015 Duke Scholars in Oncology and Regenerative Medicine</w:t>
      </w:r>
    </w:p>
    <w:p w14:paraId="64158230" w14:textId="77777777" w:rsidR="00DE2797" w:rsidRDefault="00DE2797" w:rsidP="00DE2797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Rachel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Hesler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</w:t>
      </w:r>
      <w:r>
        <w:rPr>
          <w:rFonts w:ascii="Open Sans" w:hAnsi="Open Sans" w:cs="Open Sans"/>
          <w:color w:val="222222"/>
          <w:sz w:val="23"/>
          <w:szCs w:val="23"/>
        </w:rPr>
        <w:t xml:space="preserve">: Gerard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Blobe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28305CA8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Jun Wang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Ann Marie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Pendergast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625F5E1D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Matthew Crowe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 </w:t>
      </w:r>
      <w:r>
        <w:rPr>
          <w:rFonts w:ascii="Open Sans" w:hAnsi="Open Sans" w:cs="Open Sans"/>
          <w:color w:val="222222"/>
          <w:sz w:val="23"/>
          <w:szCs w:val="23"/>
        </w:rPr>
        <w:t>Christopher Counter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7FAA6A81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Kathryn Ware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7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Andrew Armstrong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Molecular Genetics and Microbiology</w:t>
      </w:r>
    </w:p>
    <w:p w14:paraId="47C4CD40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Patrick Gedeon</w:t>
      </w:r>
      <w:r>
        <w:rPr>
          <w:rFonts w:ascii="Open Sans" w:hAnsi="Open Sans" w:cs="Open Sans"/>
          <w:color w:val="222222"/>
          <w:sz w:val="23"/>
          <w:szCs w:val="23"/>
        </w:rPr>
        <w:br/>
        <w:t>Med Scientist Training Prog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</w:t>
      </w:r>
      <w:hyperlink r:id="rId18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John Sampson</w:t>
        </w:r>
      </w:hyperlink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p w14:paraId="6402E9CA" w14:textId="77777777" w:rsidR="00DE2797" w:rsidRDefault="00DE2797" w:rsidP="00DE2797">
      <w:pPr>
        <w:rPr>
          <w:b/>
        </w:rPr>
      </w:pPr>
    </w:p>
    <w:p w14:paraId="5ECFC68B" w14:textId="77777777" w:rsidR="00DE2797" w:rsidRDefault="00DE2797" w:rsidP="00DE2797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2013-2014 Duke Scholars in Oncology and Regenerative Medicine</w:t>
      </w:r>
    </w:p>
    <w:p w14:paraId="6400AC5E" w14:textId="77777777" w:rsidR="00DE2797" w:rsidRDefault="00DE2797" w:rsidP="00DE2797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Bartlomiej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Baartkowiak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Arno L Greenleaf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Biochemistry</w:t>
      </w:r>
    </w:p>
    <w:p w14:paraId="08E1853E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lastRenderedPageBreak/>
        <w:t>Kristen Foss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Sally Kornbluth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4EC14F00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Lu Huang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Christopher Counter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690084AB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Jams B Lin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Cory Adamson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53EE93DF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Yen-Yu Lin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Yuan Zhuang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Immunology</w:t>
      </w:r>
    </w:p>
    <w:p w14:paraId="02ABC69B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Tingyu Liu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Jeff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Rathmall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12EECDB3" w14:textId="77777777" w:rsidR="00DE2797" w:rsidRDefault="00DE2797" w:rsidP="00DE2797">
      <w:pPr>
        <w:rPr>
          <w:b/>
        </w:rPr>
      </w:pPr>
    </w:p>
    <w:p w14:paraId="6E561801" w14:textId="77777777" w:rsidR="00DE2797" w:rsidRDefault="00DE2797" w:rsidP="00DE2797">
      <w:pPr>
        <w:pStyle w:val="Heading3"/>
        <w:shd w:val="clear" w:color="auto" w:fill="EAEAEA"/>
        <w:spacing w:before="30" w:beforeAutospacing="0" w:after="0" w:afterAutospacing="0"/>
        <w:rPr>
          <w:rFonts w:ascii="Open Sans" w:hAnsi="Open Sans" w:cs="Open Sans"/>
          <w:color w:val="00539B"/>
          <w:sz w:val="23"/>
          <w:szCs w:val="23"/>
        </w:rPr>
      </w:pPr>
      <w:r>
        <w:rPr>
          <w:rFonts w:ascii="Open Sans" w:hAnsi="Open Sans" w:cs="Open Sans"/>
          <w:color w:val="00539B"/>
          <w:sz w:val="23"/>
          <w:szCs w:val="23"/>
        </w:rPr>
        <w:t>2012-2013 Duke Scholars in Oncology and Regenerative Medicine</w:t>
      </w:r>
    </w:p>
    <w:p w14:paraId="77E3D63F" w14:textId="77777777" w:rsidR="00DE2797" w:rsidRDefault="00DE2797" w:rsidP="00DE2797">
      <w:pPr>
        <w:pStyle w:val="NormalWeb"/>
        <w:spacing w:before="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Felipe Quiroz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 xml:space="preserve"> Ashutosh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Chilkoti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Biomedical Engineering</w:t>
      </w:r>
    </w:p>
    <w:p w14:paraId="7A9F20B3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Mamle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Quarmyne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John Chute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45B66FEF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proofErr w:type="spellStart"/>
      <w:r>
        <w:rPr>
          <w:rFonts w:ascii="Open Sans" w:hAnsi="Open Sans" w:cs="Open Sans"/>
          <w:color w:val="222222"/>
          <w:sz w:val="23"/>
          <w:szCs w:val="23"/>
        </w:rPr>
        <w:t>Liguo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t xml:space="preserve"> Zhang</w:t>
      </w:r>
      <w:r>
        <w:rPr>
          <w:rFonts w:ascii="Open Sans" w:hAnsi="Open Sans" w:cs="Open Sans"/>
          <w:color w:val="222222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Sally Kornbluth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02F0F5E0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lastRenderedPageBreak/>
        <w:t>Bryan Choi</w:t>
      </w:r>
      <w:r>
        <w:rPr>
          <w:rFonts w:ascii="Open Sans" w:hAnsi="Open Sans" w:cs="Open Sans"/>
          <w:color w:val="222222"/>
          <w:sz w:val="23"/>
          <w:szCs w:val="23"/>
        </w:rPr>
        <w:br/>
        <w:t>Medical Scientist Training Program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John Sampson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711541E0" w14:textId="77777777" w:rsidR="00DE2797" w:rsidRDefault="00DE2797" w:rsidP="00DE2797">
      <w:pPr>
        <w:pStyle w:val="NormalWeb"/>
        <w:spacing w:before="240" w:beforeAutospacing="0" w:after="0" w:afterAutospacing="0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 xml:space="preserve">Erik </w:t>
      </w:r>
      <w:proofErr w:type="spellStart"/>
      <w:r>
        <w:rPr>
          <w:rFonts w:ascii="Open Sans" w:hAnsi="Open Sans" w:cs="Open Sans"/>
          <w:color w:val="222222"/>
          <w:sz w:val="23"/>
          <w:szCs w:val="23"/>
        </w:rPr>
        <w:t>Knelson</w:t>
      </w:r>
      <w:proofErr w:type="spellEnd"/>
      <w:r>
        <w:rPr>
          <w:rFonts w:ascii="Open Sans" w:hAnsi="Open Sans" w:cs="Open Sans"/>
          <w:color w:val="222222"/>
          <w:sz w:val="23"/>
          <w:szCs w:val="23"/>
        </w:rPr>
        <w:br/>
        <w:t>Medical Scientist Training Program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Nancy Andrews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Department:</w:t>
      </w:r>
      <w:r>
        <w:rPr>
          <w:rFonts w:ascii="Open Sans" w:hAnsi="Open Sans" w:cs="Open Sans"/>
          <w:color w:val="222222"/>
          <w:sz w:val="23"/>
          <w:szCs w:val="23"/>
        </w:rPr>
        <w:t> Pharmacology and Cancer Biology</w:t>
      </w:r>
    </w:p>
    <w:p w14:paraId="08D375C8" w14:textId="578D34B9" w:rsidR="003971DC" w:rsidRDefault="00DE2797" w:rsidP="00DE2797">
      <w:r>
        <w:rPr>
          <w:rFonts w:ascii="Open Sans" w:hAnsi="Open Sans" w:cs="Open Sans"/>
          <w:color w:val="222222"/>
          <w:sz w:val="23"/>
          <w:szCs w:val="23"/>
        </w:rPr>
        <w:t>Chang-Lung Lee</w:t>
      </w:r>
      <w:r>
        <w:rPr>
          <w:rFonts w:ascii="Open Sans" w:hAnsi="Open Sans" w:cs="Open Sans"/>
          <w:color w:val="222222"/>
          <w:sz w:val="23"/>
          <w:szCs w:val="23"/>
        </w:rPr>
        <w:br/>
        <w:t>PhD Candidate</w:t>
      </w:r>
      <w:r>
        <w:rPr>
          <w:rFonts w:ascii="Open Sans" w:hAnsi="Open Sans" w:cs="Open Sans"/>
          <w:color w:val="222222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222222"/>
          <w:sz w:val="23"/>
          <w:szCs w:val="23"/>
        </w:rPr>
        <w:t>Mentor:</w:t>
      </w:r>
      <w:r>
        <w:rPr>
          <w:rFonts w:ascii="Open Sans" w:hAnsi="Open Sans" w:cs="Open Sans"/>
          <w:color w:val="222222"/>
          <w:sz w:val="23"/>
          <w:szCs w:val="23"/>
        </w:rPr>
        <w:t> David Kirsch</w:t>
      </w:r>
    </w:p>
    <w:sectPr w:rsidR="003971DC" w:rsidSect="0027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7"/>
    <w:rsid w:val="0027456C"/>
    <w:rsid w:val="006B46FC"/>
    <w:rsid w:val="00963770"/>
    <w:rsid w:val="00D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01CA"/>
  <w14:defaultImageDpi w14:val="32767"/>
  <w15:chartTrackingRefBased/>
  <w15:docId w15:val="{C939DE6D-E285-6541-9246-EC8D82E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797"/>
  </w:style>
  <w:style w:type="paragraph" w:styleId="Heading3">
    <w:name w:val="heading 3"/>
    <w:basedOn w:val="Normal"/>
    <w:link w:val="Heading3Char"/>
    <w:uiPriority w:val="9"/>
    <w:qFormat/>
    <w:rsid w:val="00DE27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7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E2797"/>
    <w:rPr>
      <w:b/>
      <w:bCs/>
    </w:rPr>
  </w:style>
  <w:style w:type="paragraph" w:styleId="NormalWeb">
    <w:name w:val="Normal (Web)"/>
    <w:basedOn w:val="Normal"/>
    <w:uiPriority w:val="99"/>
    <w:unhideWhenUsed/>
    <w:rsid w:val="00DE2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2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d.duhs.duke.edu/" TargetMode="External"/><Relationship Id="rId13" Type="http://schemas.openxmlformats.org/officeDocument/2006/relationships/hyperlink" Target="http://www.cancer.duke.edu/blobelab/" TargetMode="External"/><Relationship Id="rId18" Type="http://schemas.openxmlformats.org/officeDocument/2006/relationships/hyperlink" Target="http://neuro.surgery.duke.edu/research/basic-research/duke-brain-tumor-immunotherapy-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nald.mcdonnell@duke.edu" TargetMode="External"/><Relationship Id="rId12" Type="http://schemas.openxmlformats.org/officeDocument/2006/relationships/hyperlink" Target="http://pharmacology.mc.duke.edu/faculty/counter.html" TargetMode="External"/><Relationship Id="rId17" Type="http://schemas.openxmlformats.org/officeDocument/2006/relationships/hyperlink" Target="http://urology.surgery.duke.edu/research/clinical-research/prostate-cancer-clinical-research/duke-prostate-center-collaborators/an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mb.duke.edu/research/faculty/ann-marie-pendergas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yathri.devi@duke.edu" TargetMode="External"/><Relationship Id="rId11" Type="http://schemas.openxmlformats.org/officeDocument/2006/relationships/hyperlink" Target="http://cmb.duke.edu/research/faculty/corinne-linardic" TargetMode="External"/><Relationship Id="rId5" Type="http://schemas.openxmlformats.org/officeDocument/2006/relationships/hyperlink" Target="mailto:sue.robertson@duke.edu" TargetMode="External"/><Relationship Id="rId15" Type="http://schemas.openxmlformats.org/officeDocument/2006/relationships/hyperlink" Target="http://www.dukecancerinstitute.org/research/programs-and-groups/disease-site-groups/pediatric/" TargetMode="External"/><Relationship Id="rId10" Type="http://schemas.openxmlformats.org/officeDocument/2006/relationships/hyperlink" Target="https://web.duke.edu/lewlab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ris.wood@duke.edu" TargetMode="External"/><Relationship Id="rId9" Type="http://schemas.openxmlformats.org/officeDocument/2006/relationships/hyperlink" Target="https://medicine.duke.edu/faculty/andrew-john-armstrong-md" TargetMode="External"/><Relationship Id="rId14" Type="http://schemas.openxmlformats.org/officeDocument/2006/relationships/hyperlink" Target="http://www.mems.duke.edu/faculty/piotr-e-marsza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Crowcroft</dc:creator>
  <cp:keywords/>
  <dc:description/>
  <cp:lastModifiedBy>Carolyn Crowcroft</cp:lastModifiedBy>
  <cp:revision>2</cp:revision>
  <dcterms:created xsi:type="dcterms:W3CDTF">2019-10-18T13:02:00Z</dcterms:created>
  <dcterms:modified xsi:type="dcterms:W3CDTF">2019-10-18T13:02:00Z</dcterms:modified>
</cp:coreProperties>
</file>